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F24E">
      <w:pPr>
        <w:pStyle w:val="15"/>
        <w:rPr>
          <w:rFonts w:ascii="Times New Roman" w:hAnsi="Times New Roman"/>
        </w:rPr>
      </w:pPr>
      <w:r>
        <w:rPr>
          <w:rFonts w:ascii="Times New Roman" w:hAnsi="Times New Roman"/>
        </w:rPr>
        <w:t>IEEE-NEMS 202</w:t>
      </w:r>
      <w:r>
        <w:rPr>
          <w:rFonts w:hint="eastAsia" w:ascii="Times New Roman" w:hAnsi="Times New Roman" w:eastAsia="宋体"/>
          <w:lang w:val="en-US" w:eastAsia="zh-CN"/>
        </w:rPr>
        <w:t>6</w:t>
      </w:r>
      <w:r>
        <w:rPr>
          <w:rFonts w:ascii="Times New Roman" w:hAnsi="Times New Roman"/>
        </w:rPr>
        <w:t xml:space="preserve"> CONFERENCE SAMPLE ABSTRACT</w:t>
      </w:r>
    </w:p>
    <w:p w14:paraId="0F8F7082">
      <w:pPr>
        <w:pStyle w:val="15"/>
        <w:rPr>
          <w:rFonts w:ascii="Times New Roman" w:hAnsi="Times New Roman"/>
        </w:rPr>
      </w:pPr>
      <w:r>
        <w:rPr>
          <w:rFonts w:ascii="Times New Roman" w:hAnsi="Times New Roman"/>
        </w:rPr>
        <w:t>AND INSTRUCTIONS FOR ABSTRACT PREPARATION</w:t>
      </w:r>
    </w:p>
    <w:p w14:paraId="64CAD7A7">
      <w:pPr>
        <w:pStyle w:val="29"/>
        <w:spacing w:before="240" w:beforeLines="100"/>
        <w:rPr>
          <w:i w:val="0"/>
          <w:iCs/>
          <w:spacing w:val="-2"/>
          <w:sz w:val="22"/>
          <w:szCs w:val="22"/>
          <w:lang w:eastAsia="ja-JP"/>
        </w:rPr>
      </w:pPr>
      <w:r>
        <w:rPr>
          <w:i w:val="0"/>
          <w:iCs/>
          <w:spacing w:val="-2"/>
          <w:sz w:val="22"/>
          <w:szCs w:val="22"/>
          <w:lang w:eastAsia="ja-JP"/>
        </w:rPr>
        <w:t>Author</w:t>
      </w:r>
      <w:r>
        <w:rPr>
          <w:i w:val="0"/>
          <w:iCs/>
          <w:spacing w:val="-2"/>
          <w:sz w:val="22"/>
          <w:szCs w:val="22"/>
          <w:vertAlign w:val="superscript"/>
          <w:lang w:eastAsia="ja-JP"/>
        </w:rPr>
        <w:t>1</w:t>
      </w:r>
      <w:r>
        <w:rPr>
          <w:i w:val="0"/>
          <w:iCs/>
          <w:spacing w:val="-2"/>
          <w:sz w:val="22"/>
          <w:szCs w:val="22"/>
          <w:lang w:eastAsia="ja-JP"/>
        </w:rPr>
        <w:t>,</w:t>
      </w:r>
      <w:r>
        <w:rPr>
          <w:i w:val="0"/>
          <w:iCs/>
          <w:spacing w:val="-2"/>
          <w:sz w:val="22"/>
          <w:szCs w:val="22"/>
          <w:vertAlign w:val="superscript"/>
          <w:lang w:eastAsia="ja-JP"/>
        </w:rPr>
        <w:t xml:space="preserve"> </w:t>
      </w:r>
      <w:r>
        <w:rPr>
          <w:i w:val="0"/>
          <w:iCs/>
          <w:spacing w:val="-2"/>
          <w:sz w:val="22"/>
          <w:szCs w:val="22"/>
          <w:lang w:eastAsia="ja-JP"/>
        </w:rPr>
        <w:t xml:space="preserve"> Author</w:t>
      </w:r>
      <w:r>
        <w:rPr>
          <w:i w:val="0"/>
          <w:iCs/>
          <w:spacing w:val="-2"/>
          <w:sz w:val="22"/>
          <w:szCs w:val="22"/>
          <w:vertAlign w:val="superscript"/>
          <w:lang w:eastAsia="ja-JP"/>
        </w:rPr>
        <w:t>2</w:t>
      </w:r>
      <w:r>
        <w:rPr>
          <w:i w:val="0"/>
          <w:iCs/>
          <w:spacing w:val="-2"/>
          <w:sz w:val="22"/>
          <w:szCs w:val="22"/>
          <w:lang w:eastAsia="ja-JP"/>
        </w:rPr>
        <w:t>, Author</w:t>
      </w:r>
      <w:r>
        <w:rPr>
          <w:i w:val="0"/>
          <w:iCs/>
          <w:spacing w:val="-2"/>
          <w:sz w:val="22"/>
          <w:szCs w:val="22"/>
          <w:vertAlign w:val="superscript"/>
          <w:lang w:eastAsia="ja-JP"/>
        </w:rPr>
        <w:t>1</w:t>
      </w:r>
      <w:r>
        <w:rPr>
          <w:rFonts w:hint="eastAsia"/>
          <w:i w:val="0"/>
          <w:iCs/>
          <w:spacing w:val="-2"/>
          <w:sz w:val="22"/>
          <w:szCs w:val="22"/>
          <w:lang w:eastAsia="ja-JP"/>
        </w:rPr>
        <w:t>,</w:t>
      </w:r>
      <w:r>
        <w:rPr>
          <w:i w:val="0"/>
          <w:iCs/>
          <w:spacing w:val="-2"/>
          <w:sz w:val="22"/>
          <w:szCs w:val="22"/>
          <w:lang w:eastAsia="ja-JP"/>
        </w:rPr>
        <w:t xml:space="preserve"> Author</w:t>
      </w:r>
      <w:r>
        <w:rPr>
          <w:i w:val="0"/>
          <w:iCs/>
          <w:spacing w:val="-2"/>
          <w:sz w:val="22"/>
          <w:szCs w:val="22"/>
          <w:vertAlign w:val="superscript"/>
          <w:lang w:eastAsia="ja-JP"/>
        </w:rPr>
        <w:t>1,2</w:t>
      </w:r>
    </w:p>
    <w:p w14:paraId="72394E8A">
      <w:pPr>
        <w:pStyle w:val="22"/>
        <w:spacing w:before="240"/>
        <w:rPr>
          <w:b/>
          <w:u w:val="single"/>
          <w:lang w:eastAsia="en-US"/>
        </w:rPr>
      </w:pPr>
      <w:r>
        <w:rPr>
          <w:b/>
          <w:u w:val="single"/>
          <w:lang w:eastAsia="en-US"/>
        </w:rPr>
        <w:t>Novelty / Progress Claim(s)</w:t>
      </w:r>
    </w:p>
    <w:p w14:paraId="1B87095C">
      <w:pPr>
        <w:pStyle w:val="22"/>
        <w:rPr>
          <w:b/>
        </w:rPr>
      </w:pPr>
      <w:r>
        <w:rPr>
          <w:b/>
          <w:lang w:eastAsia="en-US"/>
        </w:rPr>
        <w:t xml:space="preserve">Write here, in bold, your specific qualitative and/or quantitative novelty claim(s): what you have achieved for the first time, and/or how your work advances the state of research in the field. </w:t>
      </w:r>
      <w:r>
        <w:rPr>
          <w:b/>
        </w:rPr>
        <w:t xml:space="preserve">For example: “This paper reports a miniaturized electrochemical sensor with a three-fold reduction in cross-sensitivity compared to state of the art, which will allow, for the first time, minimally invasive </w:t>
      </w:r>
      <w:r>
        <w:rPr>
          <w:b/>
          <w:i/>
        </w:rPr>
        <w:t xml:space="preserve">in-vivo </w:t>
      </w:r>
      <w:r>
        <w:rPr>
          <w:b/>
        </w:rPr>
        <w:t>detection of biomarkers.” Work that is not original or that has been presented in other international conferences elsewhere will not be accepted unless considerable progress has been achieved.</w:t>
      </w:r>
    </w:p>
    <w:p w14:paraId="67A7E8D0">
      <w:pPr>
        <w:pStyle w:val="16"/>
        <w:spacing w:before="120"/>
        <w:rPr>
          <w:u w:val="single"/>
          <w:lang w:eastAsia="ja-JP"/>
        </w:rPr>
      </w:pPr>
      <w:r>
        <w:rPr>
          <w:u w:val="single"/>
          <w:lang w:eastAsia="ja-JP"/>
        </w:rPr>
        <w:t>Background / State of the Art</w:t>
      </w:r>
    </w:p>
    <w:p w14:paraId="2F9B52A6">
      <w:pPr>
        <w:pStyle w:val="16"/>
      </w:pPr>
      <w:r>
        <w:rPr>
          <w:lang w:eastAsia="ja-JP"/>
        </w:rPr>
        <w:t>It</w:t>
      </w:r>
      <w:r>
        <w:t xml:space="preserve"> is also important to identify how the new work differs from previous work of your own group and of other groups, especially work presented at recent and upcoming international meetings. For example: “The work builds on a fabrication process reported at MEMS 2022 [1]. The electrode design and their performance analysis have been accepted for publication elsewhere [2,3]. This paper will show a complete set of experimental results on five device geometries and will also report on simulations which provide design guidelines for adapting this method to other types of gyroscopes. The method reported here differs from previous work [4] in the specific method of temperature compensation and in the geometry of the electrodes and their placement within the structure.”</w:t>
      </w:r>
    </w:p>
    <w:p w14:paraId="49035217">
      <w:pPr>
        <w:pStyle w:val="16"/>
        <w:rPr>
          <w:u w:val="single"/>
        </w:rPr>
      </w:pPr>
      <w:r>
        <w:rPr>
          <w:u w:val="single"/>
        </w:rPr>
        <w:t>Description of the New Method or System</w:t>
      </w:r>
    </w:p>
    <w:p w14:paraId="52A0B47D">
      <w:pPr>
        <w:pStyle w:val="16"/>
      </w:pPr>
      <w:r>
        <w:t>Introduce the basic ideas and present detailed descriptions of methods and device structures.</w:t>
      </w:r>
    </w:p>
    <w:p w14:paraId="7A38F6B3">
      <w:pPr>
        <w:pStyle w:val="16"/>
        <w:spacing w:before="120"/>
        <w:rPr>
          <w:u w:val="single"/>
        </w:rPr>
      </w:pPr>
      <w:r>
        <w:rPr>
          <w:u w:val="single"/>
        </w:rPr>
        <w:t>Experimental Results</w:t>
      </w:r>
    </w:p>
    <w:p w14:paraId="054D27EB">
      <w:pPr>
        <w:pStyle w:val="16"/>
      </w:pPr>
      <w:r>
        <w:t>Clearly outline the specific results, whether experimental or theoretical.  Make sure that every novelty claim, in bold above, is supported by appropriate theoretical or experimental results. Reviewers will mainly judge your abstract based on how the experimental/theoretical results support the novelty claims.</w:t>
      </w:r>
      <w:r>
        <w:rPr>
          <w:b/>
        </w:rPr>
        <w:t xml:space="preserve"> </w:t>
      </w:r>
      <w:r>
        <w:t>These results can be supported by figures and/or tables on page two of the abstract. For example: “A schematic view of the gyroscope is shown in Figure 1, with a close-up detail of the electrode geometry and placement in Figure 2. The fabrication process is schematically shown in Figures 3. Table 1 shows the ratio of cross-sensitivities to in-plane yaw for a set of five devices fabricated with different overall geometries and sensitivities. Also shown in Table 1 are the simulation results for these specific device geometries using the analysis procedure in [2].” After presentation of results, it is useful to compare specific results with related work, to discuss possible discrepancies or agreement, and also to comment on the broader impact of the results.</w:t>
      </w:r>
    </w:p>
    <w:p w14:paraId="3A2BCE2A">
      <w:pPr>
        <w:rPr>
          <w:lang w:eastAsia="en-US"/>
        </w:rPr>
      </w:pPr>
    </w:p>
    <w:p w14:paraId="4DBA48FF">
      <w:pPr>
        <w:rPr>
          <w:lang w:eastAsia="en-US"/>
        </w:rPr>
      </w:pPr>
    </w:p>
    <w:p w14:paraId="7C5452E4">
      <w:pPr>
        <w:rPr>
          <w:lang w:eastAsia="en-US"/>
        </w:rPr>
      </w:pPr>
      <w:bookmarkStart w:id="0" w:name="_GoBack"/>
      <w:bookmarkEnd w:id="0"/>
    </w:p>
    <w:p w14:paraId="07AA4D28"/>
    <w:p w14:paraId="1B36DF78">
      <w: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ge">
                  <wp:posOffset>8229600</wp:posOffset>
                </wp:positionV>
                <wp:extent cx="6513195" cy="908685"/>
                <wp:effectExtent l="0" t="0" r="1905" b="5715"/>
                <wp:wrapSquare wrapText="bothSides"/>
                <wp:docPr id="1494120263" name="Text Box 364"/>
                <wp:cNvGraphicFramePr/>
                <a:graphic xmlns:a="http://schemas.openxmlformats.org/drawingml/2006/main">
                  <a:graphicData uri="http://schemas.microsoft.com/office/word/2010/wordprocessingShape">
                    <wps:wsp>
                      <wps:cNvSpPr txBox="1"/>
                      <wps:spPr bwMode="auto">
                        <a:xfrm>
                          <a:off x="0" y="0"/>
                          <a:ext cx="6513195" cy="908685"/>
                        </a:xfrm>
                        <a:prstGeom prst="rect">
                          <a:avLst/>
                        </a:prstGeom>
                        <a:solidFill>
                          <a:srgbClr val="FFFFFF"/>
                        </a:solidFill>
                        <a:ln>
                          <a:noFill/>
                        </a:ln>
                        <a:effectLst/>
                      </wps:spPr>
                      <wps:txbx>
                        <w:txbxContent>
                          <w:p w14:paraId="4F462DF8">
                            <w:pPr>
                              <w:pStyle w:val="29"/>
                              <w:pBdr>
                                <w:bottom w:val="single" w:color="auto" w:sz="6" w:space="1"/>
                              </w:pBdr>
                              <w:jc w:val="left"/>
                              <w:rPr>
                                <w:i w:val="0"/>
                                <w:iCs/>
                                <w:sz w:val="16"/>
                                <w:szCs w:val="16"/>
                                <w:vertAlign w:val="superscript"/>
                              </w:rPr>
                            </w:pPr>
                          </w:p>
                          <w:p w14:paraId="273886C6">
                            <w:pPr>
                              <w:pStyle w:val="29"/>
                              <w:spacing w:before="120" w:beforeLines="50"/>
                              <w:ind w:left="200" w:leftChars="100"/>
                              <w:jc w:val="left"/>
                              <w:rPr>
                                <w:i w:val="0"/>
                                <w:iCs/>
                                <w:sz w:val="16"/>
                                <w:szCs w:val="16"/>
                              </w:rPr>
                            </w:pPr>
                            <w:r>
                              <w:rPr>
                                <w:i w:val="0"/>
                                <w:iCs/>
                                <w:sz w:val="16"/>
                                <w:szCs w:val="16"/>
                                <w:vertAlign w:val="superscript"/>
                              </w:rPr>
                              <w:t xml:space="preserve">1 </w:t>
                            </w:r>
                            <w:r>
                              <w:rPr>
                                <w:i w:val="0"/>
                                <w:iCs/>
                                <w:sz w:val="16"/>
                                <w:szCs w:val="16"/>
                              </w:rPr>
                              <w:t>Affiliation, Country</w:t>
                            </w:r>
                          </w:p>
                          <w:p w14:paraId="3E9715F3">
                            <w:pPr>
                              <w:pStyle w:val="29"/>
                              <w:ind w:left="200" w:leftChars="100"/>
                              <w:jc w:val="left"/>
                              <w:rPr>
                                <w:i w:val="0"/>
                                <w:iCs/>
                                <w:sz w:val="16"/>
                                <w:szCs w:val="16"/>
                              </w:rPr>
                            </w:pPr>
                            <w:r>
                              <w:rPr>
                                <w:i w:val="0"/>
                                <w:iCs/>
                                <w:sz w:val="16"/>
                                <w:szCs w:val="16"/>
                                <w:vertAlign w:val="superscript"/>
                              </w:rPr>
                              <w:t xml:space="preserve">2 </w:t>
                            </w:r>
                            <w:r>
                              <w:rPr>
                                <w:i w:val="0"/>
                                <w:iCs/>
                                <w:sz w:val="16"/>
                                <w:szCs w:val="16"/>
                              </w:rPr>
                              <w:t>Affiliation, Country</w:t>
                            </w:r>
                          </w:p>
                          <w:p w14:paraId="4531D1B6">
                            <w:pPr>
                              <w:pStyle w:val="29"/>
                              <w:ind w:left="200" w:leftChars="100"/>
                              <w:jc w:val="left"/>
                              <w:rPr>
                                <w:i w:val="0"/>
                                <w:iCs/>
                                <w:sz w:val="20"/>
                              </w:rPr>
                            </w:pPr>
                            <w:r>
                              <w:rPr>
                                <w:i w:val="0"/>
                                <w:color w:val="212121"/>
                                <w:sz w:val="16"/>
                                <w:szCs w:val="16"/>
                                <w:shd w:val="clear" w:color="auto" w:fill="FFFFFF"/>
                              </w:rPr>
                              <w:t>Correspondence: Author Name</w:t>
                            </w:r>
                            <w:r>
                              <w:rPr>
                                <w:color w:val="212121"/>
                                <w:sz w:val="16"/>
                                <w:szCs w:val="16"/>
                                <w:shd w:val="clear" w:color="auto" w:fill="FFFFFF"/>
                              </w:rPr>
                              <w:t>,</w:t>
                            </w:r>
                            <w:r>
                              <w:rPr>
                                <w:i w:val="0"/>
                                <w:iCs/>
                                <w:sz w:val="20"/>
                              </w:rPr>
                              <w:t xml:space="preserve"> </w:t>
                            </w:r>
                            <w:r>
                              <w:rPr>
                                <w:i w:val="0"/>
                                <w:iCs/>
                                <w:sz w:val="16"/>
                                <w:szCs w:val="16"/>
                              </w:rPr>
                              <w:t>e-mail: xxx@yyyy.zzzz</w:t>
                            </w:r>
                          </w:p>
                          <w:p w14:paraId="23470311">
                            <w:pPr>
                              <w:ind w:left="200" w:leftChars="100"/>
                            </w:pPr>
                            <w:r>
                              <w:rPr>
                                <w:color w:val="212121"/>
                                <w:sz w:val="16"/>
                                <w:szCs w:val="16"/>
                                <w:shd w:val="clear" w:color="auto" w:fill="FFFFFF"/>
                              </w:rPr>
                              <w:t>*You can also provide acknowledgments or financial supports here. This work is partly supported by XXXX.</w:t>
                            </w:r>
                          </w:p>
                        </w:txbxContent>
                      </wps:txbx>
                      <wps:bodyPr rot="0" vert="horz" wrap="square" lIns="74295" tIns="8890" rIns="74295" bIns="8890" anchor="t" anchorCtr="0" upright="1">
                        <a:noAutofit/>
                      </wps:bodyPr>
                    </wps:wsp>
                  </a:graphicData>
                </a:graphic>
              </wp:anchor>
            </w:drawing>
          </mc:Choice>
          <mc:Fallback>
            <w:pict>
              <v:shape id="Text Box 364" o:spid="_x0000_s1026" o:spt="202" type="#_x0000_t202" style="position:absolute;left:0pt;margin-left:-7.85pt;margin-top:648pt;height:71.55pt;width:512.85pt;mso-position-vertical-relative:page;mso-wrap-distance-bottom:0pt;mso-wrap-distance-left:9pt;mso-wrap-distance-right:9pt;mso-wrap-distance-top:0pt;z-index:251660288;mso-width-relative:page;mso-height-relative:page;" fillcolor="#FFFFFF" filled="t" stroked="f" coordsize="21600,21600" o:gfxdata="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UnttoAAAAOAQAADwAAAAAAAAAB&#10;ACAAAAAiAAAAZHJzL2Rvd25yZXYueG1sUEsBAhQAFAAAAAgAh07iQJt76gsOAgAAJAQAAA4AAAAA&#10;AAAAAQAgAAAAKQEAAGRycy9lMm9Eb2MueG1sUEsFBgAAAAAGAAYAWQEAAKkFAAAAAA==&#10;">
                <v:fill on="t" focussize="0,0"/>
                <v:stroke on="f"/>
                <v:imagedata o:title=""/>
                <o:lock v:ext="edit" aspectratio="f"/>
                <v:textbox inset="2.06375mm,0.7pt,2.06375mm,0.7pt">
                  <w:txbxContent>
                    <w:p w14:paraId="4F462DF8">
                      <w:pPr>
                        <w:pStyle w:val="29"/>
                        <w:pBdr>
                          <w:bottom w:val="single" w:color="auto" w:sz="6" w:space="1"/>
                        </w:pBdr>
                        <w:jc w:val="left"/>
                        <w:rPr>
                          <w:i w:val="0"/>
                          <w:iCs/>
                          <w:sz w:val="16"/>
                          <w:szCs w:val="16"/>
                          <w:vertAlign w:val="superscript"/>
                        </w:rPr>
                      </w:pPr>
                    </w:p>
                    <w:p w14:paraId="273886C6">
                      <w:pPr>
                        <w:pStyle w:val="29"/>
                        <w:spacing w:before="120" w:beforeLines="50"/>
                        <w:ind w:left="200" w:leftChars="100"/>
                        <w:jc w:val="left"/>
                        <w:rPr>
                          <w:i w:val="0"/>
                          <w:iCs/>
                          <w:sz w:val="16"/>
                          <w:szCs w:val="16"/>
                        </w:rPr>
                      </w:pPr>
                      <w:r>
                        <w:rPr>
                          <w:i w:val="0"/>
                          <w:iCs/>
                          <w:sz w:val="16"/>
                          <w:szCs w:val="16"/>
                          <w:vertAlign w:val="superscript"/>
                        </w:rPr>
                        <w:t xml:space="preserve">1 </w:t>
                      </w:r>
                      <w:r>
                        <w:rPr>
                          <w:i w:val="0"/>
                          <w:iCs/>
                          <w:sz w:val="16"/>
                          <w:szCs w:val="16"/>
                        </w:rPr>
                        <w:t>Affiliation, Country</w:t>
                      </w:r>
                    </w:p>
                    <w:p w14:paraId="3E9715F3">
                      <w:pPr>
                        <w:pStyle w:val="29"/>
                        <w:ind w:left="200" w:leftChars="100"/>
                        <w:jc w:val="left"/>
                        <w:rPr>
                          <w:i w:val="0"/>
                          <w:iCs/>
                          <w:sz w:val="16"/>
                          <w:szCs w:val="16"/>
                        </w:rPr>
                      </w:pPr>
                      <w:r>
                        <w:rPr>
                          <w:i w:val="0"/>
                          <w:iCs/>
                          <w:sz w:val="16"/>
                          <w:szCs w:val="16"/>
                          <w:vertAlign w:val="superscript"/>
                        </w:rPr>
                        <w:t xml:space="preserve">2 </w:t>
                      </w:r>
                      <w:r>
                        <w:rPr>
                          <w:i w:val="0"/>
                          <w:iCs/>
                          <w:sz w:val="16"/>
                          <w:szCs w:val="16"/>
                        </w:rPr>
                        <w:t>Affiliation, Country</w:t>
                      </w:r>
                    </w:p>
                    <w:p w14:paraId="4531D1B6">
                      <w:pPr>
                        <w:pStyle w:val="29"/>
                        <w:ind w:left="200" w:leftChars="100"/>
                        <w:jc w:val="left"/>
                        <w:rPr>
                          <w:i w:val="0"/>
                          <w:iCs/>
                          <w:sz w:val="20"/>
                        </w:rPr>
                      </w:pPr>
                      <w:r>
                        <w:rPr>
                          <w:i w:val="0"/>
                          <w:color w:val="212121"/>
                          <w:sz w:val="16"/>
                          <w:szCs w:val="16"/>
                          <w:shd w:val="clear" w:color="auto" w:fill="FFFFFF"/>
                        </w:rPr>
                        <w:t>Correspondence: Author Name</w:t>
                      </w:r>
                      <w:r>
                        <w:rPr>
                          <w:color w:val="212121"/>
                          <w:sz w:val="16"/>
                          <w:szCs w:val="16"/>
                          <w:shd w:val="clear" w:color="auto" w:fill="FFFFFF"/>
                        </w:rPr>
                        <w:t>,</w:t>
                      </w:r>
                      <w:r>
                        <w:rPr>
                          <w:i w:val="0"/>
                          <w:iCs/>
                          <w:sz w:val="20"/>
                        </w:rPr>
                        <w:t xml:space="preserve"> </w:t>
                      </w:r>
                      <w:r>
                        <w:rPr>
                          <w:i w:val="0"/>
                          <w:iCs/>
                          <w:sz w:val="16"/>
                          <w:szCs w:val="16"/>
                        </w:rPr>
                        <w:t>e-mail: xxx@yyyy.zzzz</w:t>
                      </w:r>
                    </w:p>
                    <w:p w14:paraId="23470311">
                      <w:pPr>
                        <w:ind w:left="200" w:leftChars="100"/>
                      </w:pPr>
                      <w:r>
                        <w:rPr>
                          <w:color w:val="212121"/>
                          <w:sz w:val="16"/>
                          <w:szCs w:val="16"/>
                          <w:shd w:val="clear" w:color="auto" w:fill="FFFFFF"/>
                        </w:rPr>
                        <w:t>*You can also provide acknowledgments or financial supports here. This work is partly supported by XXXX.</w:t>
                      </w:r>
                    </w:p>
                  </w:txbxContent>
                </v:textbox>
                <w10:wrap type="square"/>
              </v:shape>
            </w:pict>
          </mc:Fallback>
        </mc:AlternateContent>
      </w:r>
      <w:r>
        <w:rPr>
          <w:lang w:eastAsia="en-US"/>
        </w:rPr>
        <w:br w:type="page"/>
      </w:r>
    </w:p>
    <w:p w14:paraId="0F34A9BB">
      <w:pPr>
        <w:rPr>
          <w:lang w:eastAsia="en-US"/>
        </w:rPr>
      </w:pPr>
    </w:p>
    <w:p w14:paraId="16F1C3A7">
      <w:pPr>
        <w:rPr>
          <w:lang w:eastAsia="en-US"/>
        </w:rPr>
      </w:pPr>
    </w:p>
    <w:p w14:paraId="4B5A5402">
      <w:pPr>
        <w:rPr>
          <w:lang w:eastAsia="en-US"/>
        </w:rPr>
      </w:pPr>
    </w:p>
    <w:p w14:paraId="67387CF6">
      <w:pPr>
        <w:rPr>
          <w:lang w:eastAsia="en-US"/>
        </w:rPr>
      </w:pPr>
    </w:p>
    <w:p w14:paraId="20EE7186">
      <w:pPr>
        <w:rPr>
          <w:lang w:eastAsia="en-US"/>
        </w:rPr>
      </w:pPr>
    </w:p>
    <w:p w14:paraId="075AB0B1">
      <w:pPr>
        <w:rPr>
          <w:lang w:eastAsia="en-US"/>
        </w:rPr>
      </w:pPr>
    </w:p>
    <w:p w14:paraId="527AE631">
      <w:pPr>
        <w:rPr>
          <w:lang w:eastAsia="en-US"/>
        </w:rPr>
      </w:pPr>
    </w:p>
    <w:p w14:paraId="0A94B6AA">
      <w:pPr>
        <w:rPr>
          <w:lang w:eastAsia="en-US"/>
        </w:rPr>
      </w:pPr>
    </w:p>
    <w:p w14:paraId="07F0B562">
      <w:pPr>
        <w:rPr>
          <w:lang w:eastAsia="en-US"/>
        </w:rPr>
      </w:pPr>
    </w:p>
    <w:p w14:paraId="022E5B1D">
      <w:pPr>
        <w:rPr>
          <w:lang w:eastAsia="en-US"/>
        </w:rPr>
      </w:pPr>
    </w:p>
    <w:p w14:paraId="4B985F67">
      <w:pPr>
        <w:rPr>
          <w:lang w:eastAsia="en-US"/>
        </w:rPr>
      </w:pPr>
    </w:p>
    <w:p w14:paraId="627160B4">
      <w:pPr>
        <w:rPr>
          <w:lang w:eastAsia="en-US"/>
        </w:rPr>
      </w:pPr>
    </w:p>
    <w:p w14:paraId="0607D375">
      <w:pPr>
        <w:rPr>
          <w:lang w:eastAsia="en-US"/>
        </w:rPr>
      </w:pPr>
    </w:p>
    <w:p w14:paraId="5F99C2D9">
      <w:pPr>
        <w:rPr>
          <w:lang w:eastAsia="en-US"/>
        </w:rPr>
      </w:pPr>
    </w:p>
    <w:p w14:paraId="0BE1A99F">
      <w:pPr>
        <w:rPr>
          <w:lang w:eastAsia="en-US"/>
        </w:rPr>
      </w:pPr>
    </w:p>
    <w:p w14:paraId="68353362">
      <w:pPr>
        <w:rPr>
          <w:lang w:eastAsia="en-US"/>
        </w:rPr>
      </w:pPr>
    </w:p>
    <w:p w14:paraId="3178BE5C">
      <w:pPr>
        <w:rPr>
          <w:lang w:eastAsia="en-US"/>
        </w:rPr>
      </w:pPr>
    </w:p>
    <w:p w14:paraId="2482529A">
      <w:pPr>
        <w:rPr>
          <w:lang w:eastAsia="en-US"/>
        </w:rPr>
      </w:pPr>
    </w:p>
    <w:p w14:paraId="58F254B8">
      <w:pPr>
        <w:rPr>
          <w:lang w:eastAsia="en-US"/>
        </w:rPr>
      </w:pPr>
    </w:p>
    <w:p w14:paraId="631ABBC3">
      <w:pPr>
        <w:rPr>
          <w:lang w:eastAsia="en-US"/>
        </w:rPr>
      </w:pPr>
    </w:p>
    <w:p w14:paraId="4B8E6635">
      <w:pPr>
        <w:rPr>
          <w:lang w:eastAsia="en-US"/>
        </w:rPr>
      </w:pPr>
    </w:p>
    <w:p w14:paraId="15DC3F65">
      <w:pPr>
        <w:rPr>
          <w:lang w:eastAsia="en-US"/>
        </w:rPr>
      </w:pPr>
    </w:p>
    <w:p w14:paraId="5B533911">
      <w:pPr>
        <w:rPr>
          <w:lang w:eastAsia="en-US"/>
        </w:rPr>
      </w:pPr>
    </w:p>
    <w:p w14:paraId="68D99039">
      <w:pPr>
        <w:rPr>
          <w:lang w:eastAsia="en-US"/>
        </w:rPr>
      </w:pPr>
    </w:p>
    <w:p w14:paraId="01EF6461">
      <w:pPr>
        <w:rPr>
          <w:lang w:eastAsia="en-US"/>
        </w:rPr>
      </w:pPr>
    </w:p>
    <w:p w14:paraId="5C1D9565">
      <w:pPr>
        <w:rPr>
          <w:lang w:eastAsia="en-US"/>
        </w:rPr>
      </w:pPr>
    </w:p>
    <w:p w14:paraId="7466F41D">
      <w:pPr>
        <w:rPr>
          <w:lang w:eastAsia="en-US"/>
        </w:rPr>
      </w:pPr>
    </w:p>
    <w:p w14:paraId="7554BDDB">
      <w:pPr>
        <w:rPr>
          <w:lang w:eastAsia="en-US"/>
        </w:rPr>
      </w:pPr>
    </w:p>
    <w:p w14:paraId="761DA817">
      <w:pPr>
        <w:rPr>
          <w:lang w:eastAsia="en-US"/>
        </w:rPr>
      </w:pPr>
    </w:p>
    <w:p w14:paraId="5C6F6513">
      <w:pPr>
        <w:rPr>
          <w:lang w:eastAsia="en-US"/>
        </w:rPr>
      </w:pPr>
    </w:p>
    <w:p w14:paraId="73979BEE">
      <w:pPr>
        <w:rPr>
          <w:lang w:eastAsia="en-US"/>
        </w:rPr>
      </w:pPr>
    </w:p>
    <w:p w14:paraId="075A1999">
      <w:pPr>
        <w:rPr>
          <w:lang w:eastAsia="en-US"/>
        </w:rPr>
      </w:pPr>
    </w:p>
    <w:p w14:paraId="32278E7A">
      <w:pPr>
        <w:rPr>
          <w:lang w:eastAsia="en-US"/>
        </w:rPr>
      </w:pPr>
    </w:p>
    <w:p w14:paraId="182B12E9">
      <w:pPr>
        <w:rPr>
          <w:lang w:eastAsia="en-US"/>
        </w:rPr>
      </w:pPr>
    </w:p>
    <w:p w14:paraId="41ECD36C">
      <w:pPr>
        <w:rPr>
          <w:lang w:eastAsia="en-US"/>
        </w:rPr>
      </w:pPr>
    </w:p>
    <w:p w14:paraId="4E201E40">
      <w:pPr>
        <w:rPr>
          <w:lang w:eastAsia="en-US"/>
        </w:rPr>
      </w:pPr>
    </w:p>
    <w:p w14:paraId="39042061">
      <w:pPr>
        <w:rPr>
          <w:lang w:eastAsia="en-US"/>
        </w:rPr>
      </w:pPr>
    </w:p>
    <w:p w14:paraId="31DD271B">
      <w:pPr>
        <w:rPr>
          <w:lang w:eastAsia="en-US"/>
        </w:rPr>
      </w:pPr>
    </w:p>
    <w:p w14:paraId="770349FE">
      <w:pPr>
        <w:rPr>
          <w:lang w:eastAsia="en-US"/>
        </w:rPr>
      </w:pPr>
    </w:p>
    <w:p w14:paraId="647FD258">
      <w:pPr>
        <w:rPr>
          <w:lang w:eastAsia="en-US"/>
        </w:rPr>
      </w:pPr>
    </w:p>
    <w:p w14:paraId="48457C60">
      <w:pPr>
        <w:rPr>
          <w:lang w:eastAsia="en-US"/>
        </w:rPr>
      </w:pPr>
    </w:p>
    <w:p w14:paraId="15F7E3D3">
      <w:pPr>
        <w:rPr>
          <w:lang w:eastAsia="en-US"/>
        </w:rPr>
      </w:pPr>
      <w: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ge">
                  <wp:posOffset>1111885</wp:posOffset>
                </wp:positionV>
                <wp:extent cx="2857500" cy="3004820"/>
                <wp:effectExtent l="0" t="0" r="0" b="0"/>
                <wp:wrapNone/>
                <wp:docPr id="9" name="テキスト ボックス 9"/>
                <wp:cNvGraphicFramePr/>
                <a:graphic xmlns:a="http://schemas.openxmlformats.org/drawingml/2006/main">
                  <a:graphicData uri="http://schemas.microsoft.com/office/word/2010/wordprocessingShape">
                    <wps:wsp>
                      <wps:cNvSpPr txBox="1"/>
                      <wps:spPr bwMode="auto">
                        <a:xfrm>
                          <a:off x="0" y="0"/>
                          <a:ext cx="2857500" cy="3004820"/>
                        </a:xfrm>
                        <a:prstGeom prst="rect">
                          <a:avLst/>
                        </a:prstGeom>
                        <a:noFill/>
                        <a:ln>
                          <a:noFill/>
                        </a:ln>
                      </wps:spPr>
                      <wps:txbx>
                        <w:txbxContent>
                          <w:p w14:paraId="0E48530D">
                            <w:r>
                              <w:drawing>
                                <wp:inline distT="0" distB="0" distL="0" distR="0">
                                  <wp:extent cx="2671445" cy="2044065"/>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4">
                                            <a:extLst>
                                              <a:ext uri="{28A0092B-C50C-407E-A947-70E740481C1C}">
                                                <a14:useLocalDpi xmlns:a14="http://schemas.microsoft.com/office/drawing/2010/main" val="0"/>
                                              </a:ext>
                                            </a:extLst>
                                          </a:blip>
                                          <a:srcRect/>
                                          <a:stretch>
                                            <a:fillRect/>
                                          </a:stretch>
                                        </pic:blipFill>
                                        <pic:spPr>
                                          <a:xfrm>
                                            <a:off x="0" y="0"/>
                                            <a:ext cx="2671445" cy="2044065"/>
                                          </a:xfrm>
                                          <a:prstGeom prst="rect">
                                            <a:avLst/>
                                          </a:prstGeom>
                                          <a:noFill/>
                                          <a:ln>
                                            <a:noFill/>
                                          </a:ln>
                                        </pic:spPr>
                                      </pic:pic>
                                    </a:graphicData>
                                  </a:graphic>
                                </wp:inline>
                              </w:drawing>
                            </w:r>
                          </w:p>
                          <w:p w14:paraId="07A6DA77">
                            <w:pPr>
                              <w:pStyle w:val="20"/>
                            </w:pPr>
                            <w:r>
                              <w:t>Figure 2: Spectral content of diffracted light from a programmed grating for single (upper) and double (lower) band pass filters.  The dashed lines are the simulated spectra while the solid lines are the measured spectra.</w:t>
                            </w:r>
                          </w:p>
                        </w:txbxContent>
                      </wps:txbx>
                      <wps:bodyPr rot="0" vert="horz" wrap="square" lIns="91440" tIns="45720" rIns="91440" bIns="45720" anchor="t" anchorCtr="0" upright="1">
                        <a:noAutofit/>
                      </wps:bodyPr>
                    </wps:wsp>
                  </a:graphicData>
                </a:graphic>
              </wp:anchor>
            </w:drawing>
          </mc:Choice>
          <mc:Fallback>
            <w:pict>
              <v:shape id="テキスト ボックス 9" o:spid="_x0000_s1026" o:spt="202" type="#_x0000_t202" style="position:absolute;left:0pt;margin-left:271.35pt;margin-top:87.55pt;height:236.6pt;width:225pt;mso-position-vertical-relative:page;z-index:251659264;mso-width-relative:page;mso-height-relative:page;" filled="f" stroked="f" coordsize="21600,21600" o:gfxdata="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Ik7QtgAAAALAQAADwAAAAAAAAABACAA&#10;AAAiAAAAZHJzL2Rvd25yZXYueG1sUEsBAhQAFAAAAAgAh07iQF0daSsNAgAA9gMAAA4AAAAAAAAA&#10;AQAgAAAAJwEAAGRycy9lMm9Eb2MueG1sUEsFBgAAAAAGAAYAWQEAAKYFAAAAAA==&#10;">
                <v:fill on="f" focussize="0,0"/>
                <v:stroke on="f"/>
                <v:imagedata o:title=""/>
                <o:lock v:ext="edit" aspectratio="f"/>
                <v:textbox>
                  <w:txbxContent>
                    <w:p w14:paraId="0E48530D">
                      <w:r>
                        <w:drawing>
                          <wp:inline distT="0" distB="0" distL="0" distR="0">
                            <wp:extent cx="2671445" cy="2044065"/>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4">
                                      <a:extLst>
                                        <a:ext uri="{28A0092B-C50C-407E-A947-70E740481C1C}">
                                          <a14:useLocalDpi xmlns:a14="http://schemas.microsoft.com/office/drawing/2010/main" val="0"/>
                                        </a:ext>
                                      </a:extLst>
                                    </a:blip>
                                    <a:srcRect/>
                                    <a:stretch>
                                      <a:fillRect/>
                                    </a:stretch>
                                  </pic:blipFill>
                                  <pic:spPr>
                                    <a:xfrm>
                                      <a:off x="0" y="0"/>
                                      <a:ext cx="2671445" cy="2044065"/>
                                    </a:xfrm>
                                    <a:prstGeom prst="rect">
                                      <a:avLst/>
                                    </a:prstGeom>
                                    <a:noFill/>
                                    <a:ln>
                                      <a:noFill/>
                                    </a:ln>
                                  </pic:spPr>
                                </pic:pic>
                              </a:graphicData>
                            </a:graphic>
                          </wp:inline>
                        </w:drawing>
                      </w:r>
                    </w:p>
                    <w:p w14:paraId="07A6DA77">
                      <w:pPr>
                        <w:pStyle w:val="20"/>
                      </w:pPr>
                      <w:r>
                        <w:t>Figure 2: Spectral content of diffracted light from a programmed grating for single (upper) and double (lower) band pass filters.  The dashed lines are the simulated spectra while the solid lines are the measured spectra.</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ge">
                  <wp:posOffset>1144905</wp:posOffset>
                </wp:positionV>
                <wp:extent cx="2857500" cy="2514600"/>
                <wp:effectExtent l="0" t="0" r="0" b="0"/>
                <wp:wrapNone/>
                <wp:docPr id="7" name="テキスト ボックス 7"/>
                <wp:cNvGraphicFramePr/>
                <a:graphic xmlns:a="http://schemas.openxmlformats.org/drawingml/2006/main">
                  <a:graphicData uri="http://schemas.microsoft.com/office/word/2010/wordprocessingShape">
                    <wps:wsp>
                      <wps:cNvSpPr txBox="1"/>
                      <wps:spPr bwMode="auto">
                        <a:xfrm>
                          <a:off x="0" y="0"/>
                          <a:ext cx="2857500" cy="2514600"/>
                        </a:xfrm>
                        <a:prstGeom prst="rect">
                          <a:avLst/>
                        </a:prstGeom>
                        <a:noFill/>
                        <a:ln>
                          <a:noFill/>
                        </a:ln>
                      </wps:spPr>
                      <wps:txbx>
                        <w:txbxContent>
                          <w:p w14:paraId="54068790">
                            <w:r>
                              <w:drawing>
                                <wp:inline distT="0" distB="0" distL="0" distR="0">
                                  <wp:extent cx="2564130" cy="1909445"/>
                                  <wp:effectExtent l="0" t="0" r="0" b="0"/>
                                  <wp:docPr id="6" name="図 6" descr="Sample Paper image1"/>
                                  <wp:cNvGraphicFramePr/>
                                  <a:graphic xmlns:a="http://schemas.openxmlformats.org/drawingml/2006/main">
                                    <a:graphicData uri="http://schemas.openxmlformats.org/drawingml/2006/picture">
                                      <pic:pic xmlns:pic="http://schemas.openxmlformats.org/drawingml/2006/picture">
                                        <pic:nvPicPr>
                                          <pic:cNvPr id="6" name="図 6" descr="Sample Paper image1"/>
                                          <pic:cNvPicPr/>
                                        </pic:nvPicPr>
                                        <pic:blipFill>
                                          <a:blip r:embed="rId5">
                                            <a:extLst>
                                              <a:ext uri="{28A0092B-C50C-407E-A947-70E740481C1C}">
                                                <a14:useLocalDpi xmlns:a14="http://schemas.microsoft.com/office/drawing/2010/main" val="0"/>
                                              </a:ext>
                                            </a:extLst>
                                          </a:blip>
                                          <a:srcRect/>
                                          <a:stretch>
                                            <a:fillRect/>
                                          </a:stretch>
                                        </pic:blipFill>
                                        <pic:spPr>
                                          <a:xfrm>
                                            <a:off x="0" y="0"/>
                                            <a:ext cx="2564130" cy="1909445"/>
                                          </a:xfrm>
                                          <a:prstGeom prst="rect">
                                            <a:avLst/>
                                          </a:prstGeom>
                                          <a:noFill/>
                                          <a:ln>
                                            <a:noFill/>
                                          </a:ln>
                                        </pic:spPr>
                                      </pic:pic>
                                    </a:graphicData>
                                  </a:graphic>
                                </wp:inline>
                              </w:drawing>
                            </w:r>
                          </w:p>
                          <w:p w14:paraId="198B897D">
                            <w:pPr>
                              <w:pStyle w:val="20"/>
                            </w:pPr>
                            <w:r>
                              <w:t>Figure 1: Reflections on corrugated liquid/gas interface, with obstacles, observed by Monet. Rendering with 300 dpi</w:t>
                            </w:r>
                          </w:p>
                        </w:txbxContent>
                      </wps:txbx>
                      <wps:bodyPr rot="0" vert="horz" wrap="square" lIns="91440" tIns="45720" rIns="91440" bIns="45720" anchor="t" anchorCtr="0" upright="1">
                        <a:noAutofit/>
                      </wps:bodyPr>
                    </wps:wsp>
                  </a:graphicData>
                </a:graphic>
              </wp:anchor>
            </w:drawing>
          </mc:Choice>
          <mc:Fallback>
            <w:pict>
              <v:shape id="テキスト ボックス 7" o:spid="_x0000_s1026" o:spt="202" type="#_x0000_t202" style="position:absolute;left:0pt;margin-left:-7.6pt;margin-top:90.15pt;height:198pt;width:225pt;mso-position-vertical-relative:page;z-index:251659264;mso-width-relative:page;mso-height-relative:page;" filled="f" stroked="f" coordsize="21600,21600" o:gfxdata="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6TgMjYAAAACwEAAA8AAAAAAAAAAQAgAAAA&#10;IgAAAGRycy9kb3ducmV2LnhtbFBLAQIUABQAAAAIAIdO4kBQNmStCwIAAPYDAAAOAAAAAAAAAAEA&#10;IAAAACcBAABkcnMvZTJvRG9jLnhtbFBLBQYAAAAABgAGAFkBAACkBQAAAAA=&#10;">
                <v:fill on="f" focussize="0,0"/>
                <v:stroke on="f"/>
                <v:imagedata o:title=""/>
                <o:lock v:ext="edit" aspectratio="f"/>
                <v:textbox>
                  <w:txbxContent>
                    <w:p w14:paraId="54068790">
                      <w:r>
                        <w:drawing>
                          <wp:inline distT="0" distB="0" distL="0" distR="0">
                            <wp:extent cx="2564130" cy="1909445"/>
                            <wp:effectExtent l="0" t="0" r="0" b="0"/>
                            <wp:docPr id="6" name="図 6" descr="Sample Paper image1"/>
                            <wp:cNvGraphicFramePr/>
                            <a:graphic xmlns:a="http://schemas.openxmlformats.org/drawingml/2006/main">
                              <a:graphicData uri="http://schemas.openxmlformats.org/drawingml/2006/picture">
                                <pic:pic xmlns:pic="http://schemas.openxmlformats.org/drawingml/2006/picture">
                                  <pic:nvPicPr>
                                    <pic:cNvPr id="6" name="図 6" descr="Sample Paper image1"/>
                                    <pic:cNvPicPr/>
                                  </pic:nvPicPr>
                                  <pic:blipFill>
                                    <a:blip r:embed="rId5">
                                      <a:extLst>
                                        <a:ext uri="{28A0092B-C50C-407E-A947-70E740481C1C}">
                                          <a14:useLocalDpi xmlns:a14="http://schemas.microsoft.com/office/drawing/2010/main" val="0"/>
                                        </a:ext>
                                      </a:extLst>
                                    </a:blip>
                                    <a:srcRect/>
                                    <a:stretch>
                                      <a:fillRect/>
                                    </a:stretch>
                                  </pic:blipFill>
                                  <pic:spPr>
                                    <a:xfrm>
                                      <a:off x="0" y="0"/>
                                      <a:ext cx="2564130" cy="1909445"/>
                                    </a:xfrm>
                                    <a:prstGeom prst="rect">
                                      <a:avLst/>
                                    </a:prstGeom>
                                    <a:noFill/>
                                    <a:ln>
                                      <a:noFill/>
                                    </a:ln>
                                  </pic:spPr>
                                </pic:pic>
                              </a:graphicData>
                            </a:graphic>
                          </wp:inline>
                        </w:drawing>
                      </w:r>
                    </w:p>
                    <w:p w14:paraId="198B897D">
                      <w:pPr>
                        <w:pStyle w:val="20"/>
                      </w:pPr>
                      <w:r>
                        <w:t>Figure 1: Reflections on corrugated liquid/gas interface, with obstacles, observed by Monet. Rendering with 300 dpi</w:t>
                      </w:r>
                    </w:p>
                  </w:txbxContent>
                </v:textbox>
              </v:shape>
            </w:pict>
          </mc:Fallback>
        </mc:AlternateContent>
      </w:r>
    </w:p>
    <w:p w14:paraId="61EBE0F4"/>
    <w:p w14:paraId="129234C3"/>
    <w:p w14:paraId="0436FD58"/>
    <w:p w14:paraId="738C6158"/>
    <w:p w14:paraId="1343FA75"/>
    <w:p w14:paraId="49961433"/>
    <w:p w14:paraId="3121DF89">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6024245</wp:posOffset>
                </wp:positionV>
                <wp:extent cx="6383655" cy="1057910"/>
                <wp:effectExtent l="0" t="0" r="0" b="0"/>
                <wp:wrapNone/>
                <wp:docPr id="5" name="テキスト ボックス 5"/>
                <wp:cNvGraphicFramePr/>
                <a:graphic xmlns:a="http://schemas.openxmlformats.org/drawingml/2006/main">
                  <a:graphicData uri="http://schemas.microsoft.com/office/word/2010/wordprocessingShape">
                    <wps:wsp>
                      <wps:cNvSpPr txBox="1"/>
                      <wps:spPr bwMode="auto">
                        <a:xfrm>
                          <a:off x="0" y="0"/>
                          <a:ext cx="6383655" cy="1057910"/>
                        </a:xfrm>
                        <a:prstGeom prst="rect">
                          <a:avLst/>
                        </a:prstGeom>
                        <a:noFill/>
                        <a:ln>
                          <a:noFill/>
                        </a:ln>
                      </wps:spPr>
                      <wps:txbx>
                        <w:txbxContent>
                          <w:p w14:paraId="6BD7A3A8">
                            <w:pPr>
                              <w:pStyle w:val="19"/>
                            </w:pPr>
                            <w:r>
                              <w:t>Table 1. Sample of a Table format.</w:t>
                            </w:r>
                          </w:p>
                          <w:tbl>
                            <w:tblPr>
                              <w:tblStyle w:val="6"/>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51"/>
                              <w:gridCol w:w="2354"/>
                              <w:gridCol w:w="2354"/>
                              <w:gridCol w:w="2922"/>
                            </w:tblGrid>
                            <w:tr w14:paraId="57107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restart"/>
                                  <w:vAlign w:val="center"/>
                                </w:tcPr>
                                <w:p w14:paraId="4AAE5D91">
                                  <w:pPr>
                                    <w:pStyle w:val="24"/>
                                    <w:rPr>
                                      <w:rStyle w:val="17"/>
                                    </w:rPr>
                                  </w:pPr>
                                  <w:r>
                                    <w:rPr>
                                      <w:rStyle w:val="17"/>
                                    </w:rPr>
                                    <w:t>Table head</w:t>
                                  </w:r>
                                </w:p>
                              </w:tc>
                              <w:tc>
                                <w:tcPr>
                                  <w:tcW w:w="3822" w:type="pct"/>
                                  <w:gridSpan w:val="3"/>
                                  <w:vAlign w:val="center"/>
                                </w:tcPr>
                                <w:p w14:paraId="1E484F22">
                                  <w:pPr>
                                    <w:pStyle w:val="24"/>
                                    <w:rPr>
                                      <w:rStyle w:val="17"/>
                                    </w:rPr>
                                  </w:pPr>
                                  <w:r>
                                    <w:rPr>
                                      <w:rStyle w:val="17"/>
                                    </w:rPr>
                                    <w:t>Table column head</w:t>
                                  </w:r>
                                </w:p>
                              </w:tc>
                            </w:tr>
                            <w:tr w14:paraId="62E34C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continue"/>
                                  <w:vAlign w:val="center"/>
                                </w:tcPr>
                                <w:p w14:paraId="2E5D0282">
                                  <w:pPr>
                                    <w:pStyle w:val="24"/>
                                    <w:rPr>
                                      <w:rStyle w:val="17"/>
                                    </w:rPr>
                                  </w:pPr>
                                </w:p>
                              </w:tc>
                              <w:tc>
                                <w:tcPr>
                                  <w:tcW w:w="1179" w:type="pct"/>
                                  <w:vAlign w:val="center"/>
                                </w:tcPr>
                                <w:p w14:paraId="4136083F">
                                  <w:pPr>
                                    <w:pStyle w:val="24"/>
                                    <w:rPr>
                                      <w:rStyle w:val="17"/>
                                    </w:rPr>
                                  </w:pPr>
                                  <w:r>
                                    <w:rPr>
                                      <w:rStyle w:val="17"/>
                                    </w:rPr>
                                    <w:t>Table column subhead</w:t>
                                  </w:r>
                                </w:p>
                              </w:tc>
                              <w:tc>
                                <w:tcPr>
                                  <w:tcW w:w="1179" w:type="pct"/>
                                  <w:vAlign w:val="center"/>
                                </w:tcPr>
                                <w:p w14:paraId="50E73C9E">
                                  <w:pPr>
                                    <w:pStyle w:val="24"/>
                                    <w:rPr>
                                      <w:rStyle w:val="17"/>
                                    </w:rPr>
                                  </w:pPr>
                                  <w:r>
                                    <w:rPr>
                                      <w:rStyle w:val="17"/>
                                    </w:rPr>
                                    <w:t>Subhead</w:t>
                                  </w:r>
                                </w:p>
                              </w:tc>
                              <w:tc>
                                <w:tcPr>
                                  <w:tcW w:w="1464" w:type="pct"/>
                                  <w:vAlign w:val="center"/>
                                </w:tcPr>
                                <w:p w14:paraId="520D4A2C">
                                  <w:pPr>
                                    <w:pStyle w:val="24"/>
                                    <w:rPr>
                                      <w:rStyle w:val="17"/>
                                    </w:rPr>
                                  </w:pPr>
                                  <w:r>
                                    <w:rPr>
                                      <w:rStyle w:val="17"/>
                                    </w:rPr>
                                    <w:t>Subhead</w:t>
                                  </w:r>
                                </w:p>
                              </w:tc>
                            </w:tr>
                            <w:tr w14:paraId="30A3E6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Align w:val="center"/>
                                </w:tcPr>
                                <w:p w14:paraId="44F9E400">
                                  <w:pPr>
                                    <w:pStyle w:val="24"/>
                                  </w:pPr>
                                  <w:r>
                                    <w:t>Copy</w:t>
                                  </w:r>
                                </w:p>
                              </w:tc>
                              <w:tc>
                                <w:tcPr>
                                  <w:tcW w:w="1179" w:type="pct"/>
                                  <w:vAlign w:val="center"/>
                                </w:tcPr>
                                <w:p w14:paraId="41AC9B42">
                                  <w:pPr>
                                    <w:pStyle w:val="24"/>
                                  </w:pPr>
                                  <w:r>
                                    <w:t>More table copy</w:t>
                                  </w:r>
                                </w:p>
                              </w:tc>
                              <w:tc>
                                <w:tcPr>
                                  <w:tcW w:w="1179" w:type="pct"/>
                                  <w:vAlign w:val="center"/>
                                </w:tcPr>
                                <w:p w14:paraId="15CD02DA">
                                  <w:pPr>
                                    <w:pStyle w:val="24"/>
                                  </w:pPr>
                                </w:p>
                              </w:tc>
                              <w:tc>
                                <w:tcPr>
                                  <w:tcW w:w="1464" w:type="pct"/>
                                  <w:vAlign w:val="center"/>
                                </w:tcPr>
                                <w:p w14:paraId="74F330CC">
                                  <w:pPr>
                                    <w:pStyle w:val="24"/>
                                  </w:pPr>
                                </w:p>
                              </w:tc>
                            </w:tr>
                          </w:tbl>
                          <w:p w14:paraId="1ACF18B8"/>
                        </w:txbxContent>
                      </wps:txbx>
                      <wps:bodyPr rot="0" vert="horz" wrap="square" lIns="91440" tIns="45720" rIns="91440" bIns="45720" anchor="t" anchorCtr="0" upright="1">
                        <a:noAutofit/>
                      </wps:bodyPr>
                    </wps:wsp>
                  </a:graphicData>
                </a:graphic>
              </wp:anchor>
            </w:drawing>
          </mc:Choice>
          <mc:Fallback>
            <w:pict>
              <v:shape id="テキスト ボックス 5" o:spid="_x0000_s1026" o:spt="202" type="#_x0000_t202" style="position:absolute;left:0pt;margin-left:0pt;margin-top:474.35pt;height:83.3pt;width:502.65pt;mso-position-vertical-relative:page;z-index:251659264;mso-width-relative:page;mso-height-relative:page;" filled="f" stroked="f" coordsize="21600,21600" o:gfxdata="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4pF81gAAAAoBAAAPAAAAAAAAAAEAIAAA&#10;ACIAAABkcnMvZG93bnJldi54bWxQSwECFAAUAAAACACHTuJABfLBig4CAAD2AwAADgAAAAAAAAAB&#10;ACAAAAAlAQAAZHJzL2Uyb0RvYy54bWxQSwUGAAAAAAYABgBZAQAApQUAAAAA&#10;">
                <v:fill on="f" focussize="0,0"/>
                <v:stroke on="f"/>
                <v:imagedata o:title=""/>
                <o:lock v:ext="edit" aspectratio="f"/>
                <v:textbox>
                  <w:txbxContent>
                    <w:p w14:paraId="6BD7A3A8">
                      <w:pPr>
                        <w:pStyle w:val="19"/>
                      </w:pPr>
                      <w:r>
                        <w:t>Table 1. Sample of a Table format.</w:t>
                      </w:r>
                    </w:p>
                    <w:tbl>
                      <w:tblPr>
                        <w:tblStyle w:val="6"/>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51"/>
                        <w:gridCol w:w="2354"/>
                        <w:gridCol w:w="2354"/>
                        <w:gridCol w:w="2922"/>
                      </w:tblGrid>
                      <w:tr w14:paraId="57107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restart"/>
                            <w:vAlign w:val="center"/>
                          </w:tcPr>
                          <w:p w14:paraId="4AAE5D91">
                            <w:pPr>
                              <w:pStyle w:val="24"/>
                              <w:rPr>
                                <w:rStyle w:val="17"/>
                              </w:rPr>
                            </w:pPr>
                            <w:r>
                              <w:rPr>
                                <w:rStyle w:val="17"/>
                              </w:rPr>
                              <w:t>Table head</w:t>
                            </w:r>
                          </w:p>
                        </w:tc>
                        <w:tc>
                          <w:tcPr>
                            <w:tcW w:w="3822" w:type="pct"/>
                            <w:gridSpan w:val="3"/>
                            <w:vAlign w:val="center"/>
                          </w:tcPr>
                          <w:p w14:paraId="1E484F22">
                            <w:pPr>
                              <w:pStyle w:val="24"/>
                              <w:rPr>
                                <w:rStyle w:val="17"/>
                              </w:rPr>
                            </w:pPr>
                            <w:r>
                              <w:rPr>
                                <w:rStyle w:val="17"/>
                              </w:rPr>
                              <w:t>Table column head</w:t>
                            </w:r>
                          </w:p>
                        </w:tc>
                      </w:tr>
                      <w:tr w14:paraId="62E34C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continue"/>
                            <w:vAlign w:val="center"/>
                          </w:tcPr>
                          <w:p w14:paraId="2E5D0282">
                            <w:pPr>
                              <w:pStyle w:val="24"/>
                              <w:rPr>
                                <w:rStyle w:val="17"/>
                              </w:rPr>
                            </w:pPr>
                          </w:p>
                        </w:tc>
                        <w:tc>
                          <w:tcPr>
                            <w:tcW w:w="1179" w:type="pct"/>
                            <w:vAlign w:val="center"/>
                          </w:tcPr>
                          <w:p w14:paraId="4136083F">
                            <w:pPr>
                              <w:pStyle w:val="24"/>
                              <w:rPr>
                                <w:rStyle w:val="17"/>
                              </w:rPr>
                            </w:pPr>
                            <w:r>
                              <w:rPr>
                                <w:rStyle w:val="17"/>
                              </w:rPr>
                              <w:t>Table column subhead</w:t>
                            </w:r>
                          </w:p>
                        </w:tc>
                        <w:tc>
                          <w:tcPr>
                            <w:tcW w:w="1179" w:type="pct"/>
                            <w:vAlign w:val="center"/>
                          </w:tcPr>
                          <w:p w14:paraId="50E73C9E">
                            <w:pPr>
                              <w:pStyle w:val="24"/>
                              <w:rPr>
                                <w:rStyle w:val="17"/>
                              </w:rPr>
                            </w:pPr>
                            <w:r>
                              <w:rPr>
                                <w:rStyle w:val="17"/>
                              </w:rPr>
                              <w:t>Subhead</w:t>
                            </w:r>
                          </w:p>
                        </w:tc>
                        <w:tc>
                          <w:tcPr>
                            <w:tcW w:w="1464" w:type="pct"/>
                            <w:vAlign w:val="center"/>
                          </w:tcPr>
                          <w:p w14:paraId="520D4A2C">
                            <w:pPr>
                              <w:pStyle w:val="24"/>
                              <w:rPr>
                                <w:rStyle w:val="17"/>
                              </w:rPr>
                            </w:pPr>
                            <w:r>
                              <w:rPr>
                                <w:rStyle w:val="17"/>
                              </w:rPr>
                              <w:t>Subhead</w:t>
                            </w:r>
                          </w:p>
                        </w:tc>
                      </w:tr>
                      <w:tr w14:paraId="30A3E6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Align w:val="center"/>
                          </w:tcPr>
                          <w:p w14:paraId="44F9E400">
                            <w:pPr>
                              <w:pStyle w:val="24"/>
                            </w:pPr>
                            <w:r>
                              <w:t>Copy</w:t>
                            </w:r>
                          </w:p>
                        </w:tc>
                        <w:tc>
                          <w:tcPr>
                            <w:tcW w:w="1179" w:type="pct"/>
                            <w:vAlign w:val="center"/>
                          </w:tcPr>
                          <w:p w14:paraId="41AC9B42">
                            <w:pPr>
                              <w:pStyle w:val="24"/>
                            </w:pPr>
                            <w:r>
                              <w:t>More table copy</w:t>
                            </w:r>
                          </w:p>
                        </w:tc>
                        <w:tc>
                          <w:tcPr>
                            <w:tcW w:w="1179" w:type="pct"/>
                            <w:vAlign w:val="center"/>
                          </w:tcPr>
                          <w:p w14:paraId="15CD02DA">
                            <w:pPr>
                              <w:pStyle w:val="24"/>
                            </w:pPr>
                          </w:p>
                        </w:tc>
                        <w:tc>
                          <w:tcPr>
                            <w:tcW w:w="1464" w:type="pct"/>
                            <w:vAlign w:val="center"/>
                          </w:tcPr>
                          <w:p w14:paraId="74F330CC">
                            <w:pPr>
                              <w:pStyle w:val="24"/>
                            </w:pPr>
                          </w:p>
                        </w:tc>
                      </w:tr>
                    </w:tbl>
                    <w:p w14:paraId="1ACF18B8"/>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ge">
                  <wp:posOffset>4399915</wp:posOffset>
                </wp:positionV>
                <wp:extent cx="2857500" cy="1371600"/>
                <wp:effectExtent l="0" t="0" r="0" b="0"/>
                <wp:wrapNone/>
                <wp:docPr id="2" name="テキスト ボックス 2"/>
                <wp:cNvGraphicFramePr/>
                <a:graphic xmlns:a="http://schemas.openxmlformats.org/drawingml/2006/main">
                  <a:graphicData uri="http://schemas.microsoft.com/office/word/2010/wordprocessingShape">
                    <wps:wsp>
                      <wps:cNvSpPr txBox="1"/>
                      <wps:spPr bwMode="auto">
                        <a:xfrm>
                          <a:off x="0" y="0"/>
                          <a:ext cx="2857500" cy="1371600"/>
                        </a:xfrm>
                        <a:prstGeom prst="rect">
                          <a:avLst/>
                        </a:prstGeom>
                        <a:noFill/>
                        <a:ln>
                          <a:noFill/>
                        </a:ln>
                      </wps:spPr>
                      <wps:txbx>
                        <w:txbxContent>
                          <w:p w14:paraId="4B878BF0">
                            <w:r>
                              <w:rPr>
                                <w:b/>
                              </w:rPr>
                              <w:drawing>
                                <wp:inline distT="0" distB="0" distL="0" distR="0">
                                  <wp:extent cx="2743200" cy="878840"/>
                                  <wp:effectExtent l="0" t="0" r="0" b="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rcRect/>
                                          <a:stretch>
                                            <a:fillRect/>
                                          </a:stretch>
                                        </pic:blipFill>
                                        <pic:spPr>
                                          <a:xfrm>
                                            <a:off x="0" y="0"/>
                                            <a:ext cx="2743200" cy="878840"/>
                                          </a:xfrm>
                                          <a:prstGeom prst="rect">
                                            <a:avLst/>
                                          </a:prstGeom>
                                          <a:noFill/>
                                          <a:ln>
                                            <a:noFill/>
                                          </a:ln>
                                        </pic:spPr>
                                      </pic:pic>
                                    </a:graphicData>
                                  </a:graphic>
                                </wp:inline>
                              </w:drawing>
                            </w:r>
                          </w:p>
                          <w:p w14:paraId="2A10441D">
                            <w:pPr>
                              <w:pStyle w:val="20"/>
                            </w:pPr>
                            <w:r>
                              <w:t>Figure 3: View of xxxxxxxxxxxxxxxxxx.</w:t>
                            </w:r>
                          </w:p>
                        </w:txbxContent>
                      </wps:txbx>
                      <wps:bodyPr rot="0" vert="horz" wrap="square" lIns="91440" tIns="45720" rIns="91440" bIns="45720" anchor="t" anchorCtr="0" upright="1">
                        <a:noAutofit/>
                      </wps:bodyPr>
                    </wps:wsp>
                  </a:graphicData>
                </a:graphic>
              </wp:anchor>
            </w:drawing>
          </mc:Choice>
          <mc:Fallback>
            <w:pict>
              <v:shape id="テキスト ボックス 2" o:spid="_x0000_s1026" o:spt="202" type="#_x0000_t202" style="position:absolute;left:0pt;margin-left:-7.45pt;margin-top:346.45pt;height:108pt;width:225pt;mso-position-vertical-relative:page;z-index:251659264;mso-width-relative:page;mso-height-relative:page;" filled="f" stroked="f" coordsize="21600,21600" o:gfxdata="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TLG5zYAAAACwEAAA8AAAAAAAAAAQAgAAAA&#10;IgAAAGRycy9kb3ducmV2LnhtbFBLAQIUABQAAAAIAIdO4kC2g6LdCwIAAPYDAAAOAAAAAAAAAAEA&#10;IAAAACcBAABkcnMvZTJvRG9jLnhtbFBLBQYAAAAABgAGAFkBAACkBQAAAAA=&#10;">
                <v:fill on="f" focussize="0,0"/>
                <v:stroke on="f"/>
                <v:imagedata o:title=""/>
                <o:lock v:ext="edit" aspectratio="f"/>
                <v:textbox>
                  <w:txbxContent>
                    <w:p w14:paraId="4B878BF0">
                      <w:r>
                        <w:rPr>
                          <w:b/>
                        </w:rPr>
                        <w:drawing>
                          <wp:inline distT="0" distB="0" distL="0" distR="0">
                            <wp:extent cx="2743200" cy="878840"/>
                            <wp:effectExtent l="0" t="0" r="0" b="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rcRect/>
                                    <a:stretch>
                                      <a:fillRect/>
                                    </a:stretch>
                                  </pic:blipFill>
                                  <pic:spPr>
                                    <a:xfrm>
                                      <a:off x="0" y="0"/>
                                      <a:ext cx="2743200" cy="878840"/>
                                    </a:xfrm>
                                    <a:prstGeom prst="rect">
                                      <a:avLst/>
                                    </a:prstGeom>
                                    <a:noFill/>
                                    <a:ln>
                                      <a:noFill/>
                                    </a:ln>
                                  </pic:spPr>
                                </pic:pic>
                              </a:graphicData>
                            </a:graphic>
                          </wp:inline>
                        </w:drawing>
                      </w:r>
                    </w:p>
                    <w:p w14:paraId="2A10441D">
                      <w:pPr>
                        <w:pStyle w:val="20"/>
                      </w:pPr>
                      <w:r>
                        <w:t>Figure 3: View of xxxxxxxxxxxxxxxxxx.</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ge">
                  <wp:posOffset>4366895</wp:posOffset>
                </wp:positionV>
                <wp:extent cx="2857500" cy="1404620"/>
                <wp:effectExtent l="0" t="0" r="0" b="0"/>
                <wp:wrapNone/>
                <wp:docPr id="1" name="テキスト ボックス 1"/>
                <wp:cNvGraphicFramePr/>
                <a:graphic xmlns:a="http://schemas.openxmlformats.org/drawingml/2006/main">
                  <a:graphicData uri="http://schemas.microsoft.com/office/word/2010/wordprocessingShape">
                    <wps:wsp>
                      <wps:cNvSpPr txBox="1"/>
                      <wps:spPr bwMode="auto">
                        <a:xfrm>
                          <a:off x="0" y="0"/>
                          <a:ext cx="2857500" cy="1404620"/>
                        </a:xfrm>
                        <a:prstGeom prst="rect">
                          <a:avLst/>
                        </a:prstGeom>
                        <a:noFill/>
                        <a:ln>
                          <a:noFill/>
                        </a:ln>
                      </wps:spPr>
                      <wps:txbx>
                        <w:txbxContent>
                          <w:p w14:paraId="4235C8C1">
                            <w:r>
                              <w:rPr>
                                <w:b/>
                              </w:rPr>
                              <w:drawing>
                                <wp:inline distT="0" distB="0" distL="0" distR="0">
                                  <wp:extent cx="2877820" cy="949960"/>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rcRect/>
                                          <a:stretch>
                                            <a:fillRect/>
                                          </a:stretch>
                                        </pic:blipFill>
                                        <pic:spPr>
                                          <a:xfrm>
                                            <a:off x="0" y="0"/>
                                            <a:ext cx="2877820" cy="949960"/>
                                          </a:xfrm>
                                          <a:prstGeom prst="rect">
                                            <a:avLst/>
                                          </a:prstGeom>
                                          <a:noFill/>
                                          <a:ln>
                                            <a:noFill/>
                                          </a:ln>
                                        </pic:spPr>
                                      </pic:pic>
                                    </a:graphicData>
                                  </a:graphic>
                                </wp:inline>
                              </w:drawing>
                            </w:r>
                          </w:p>
                          <w:p w14:paraId="24637380">
                            <w:pPr>
                              <w:pStyle w:val="20"/>
                            </w:pPr>
                            <w:r>
                              <w:t>Figure 4: SEM of xxxxxxxx.</w:t>
                            </w:r>
                          </w:p>
                        </w:txbxContent>
                      </wps:txbx>
                      <wps:bodyPr rot="0" vert="horz" wrap="square" lIns="91440" tIns="45720" rIns="91440" bIns="45720" anchor="t" anchorCtr="0" upright="1">
                        <a:noAutofit/>
                      </wps:bodyPr>
                    </wps:wsp>
                  </a:graphicData>
                </a:graphic>
              </wp:anchor>
            </w:drawing>
          </mc:Choice>
          <mc:Fallback>
            <w:pict>
              <v:shape id="テキスト ボックス 1" o:spid="_x0000_s1026" o:spt="202" type="#_x0000_t202" style="position:absolute;left:0pt;margin-left:270pt;margin-top:343.85pt;height:110.6pt;width:225pt;mso-position-vertical-relative:page;z-index:251659264;mso-width-relative:page;mso-height-relative:page;" filled="f" stroked="f" coordsize="21600,21600" o:gfxdata="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Dj7g2AAAAAsBAAAPAAAAAAAAAAEAIAAA&#10;ACIAAABkcnMvZG93bnJldi54bWxQSwECFAAUAAAACACHTuJAMY32MQwCAAD2AwAADgAAAAAAAAAB&#10;ACAAAAAnAQAAZHJzL2Uyb0RvYy54bWxQSwUGAAAAAAYABgBZAQAApQUAAAAA&#10;">
                <v:fill on="f" focussize="0,0"/>
                <v:stroke on="f"/>
                <v:imagedata o:title=""/>
                <o:lock v:ext="edit" aspectratio="f"/>
                <v:textbox>
                  <w:txbxContent>
                    <w:p w14:paraId="4235C8C1">
                      <w:r>
                        <w:rPr>
                          <w:b/>
                        </w:rPr>
                        <w:drawing>
                          <wp:inline distT="0" distB="0" distL="0" distR="0">
                            <wp:extent cx="2877820" cy="949960"/>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rcRect/>
                                    <a:stretch>
                                      <a:fillRect/>
                                    </a:stretch>
                                  </pic:blipFill>
                                  <pic:spPr>
                                    <a:xfrm>
                                      <a:off x="0" y="0"/>
                                      <a:ext cx="2877820" cy="949960"/>
                                    </a:xfrm>
                                    <a:prstGeom prst="rect">
                                      <a:avLst/>
                                    </a:prstGeom>
                                    <a:noFill/>
                                    <a:ln>
                                      <a:noFill/>
                                    </a:ln>
                                  </pic:spPr>
                                </pic:pic>
                              </a:graphicData>
                            </a:graphic>
                          </wp:inline>
                        </w:drawing>
                      </w:r>
                    </w:p>
                    <w:p w14:paraId="24637380">
                      <w:pPr>
                        <w:pStyle w:val="20"/>
                      </w:pPr>
                      <w:r>
                        <w:t>Figure 4: SEM of xxxxxxxx.</w:t>
                      </w:r>
                    </w:p>
                  </w:txbxContent>
                </v:textbox>
              </v:shape>
            </w:pict>
          </mc:Fallback>
        </mc:AlternateContent>
      </w:r>
    </w:p>
    <w:p w14:paraId="2CC14F16">
      <w:pPr>
        <w:pStyle w:val="25"/>
        <w:rPr>
          <w:rStyle w:val="17"/>
        </w:rPr>
      </w:pPr>
      <w:r>
        <w:rPr>
          <w:rStyle w:val="17"/>
        </w:rPr>
        <w:t>References</w:t>
      </w:r>
    </w:p>
    <w:p w14:paraId="0F03BB2A">
      <w:pPr>
        <w:pStyle w:val="25"/>
      </w:pPr>
      <w:r>
        <w:t xml:space="preserve">[1] S. Ample, </w:t>
      </w:r>
      <w:r>
        <w:rPr>
          <w:rStyle w:val="21"/>
        </w:rPr>
        <w:t>Proc. MEMS 2022,</w:t>
      </w:r>
      <w:r>
        <w:t xml:space="preserve"> pp. 100-103. </w:t>
      </w:r>
    </w:p>
    <w:p w14:paraId="1D2FE844">
      <w:pPr>
        <w:pStyle w:val="25"/>
      </w:pPr>
      <w:r>
        <w:t xml:space="preserve">[2] A. B. Stract and S. Ample, </w:t>
      </w:r>
      <w:r>
        <w:rPr>
          <w:rStyle w:val="21"/>
        </w:rPr>
        <w:t>Tech. Digest IEDM 2019</w:t>
      </w:r>
      <w:r>
        <w:t>, pp. 200-205.</w:t>
      </w:r>
    </w:p>
    <w:p w14:paraId="51EE4069">
      <w:pPr>
        <w:pStyle w:val="25"/>
      </w:pPr>
      <w:r>
        <w:t xml:space="preserve">[3] S. Mart and S. O. Lution, </w:t>
      </w:r>
      <w:r>
        <w:rPr>
          <w:rStyle w:val="21"/>
        </w:rPr>
        <w:t>J. Microelectromech. Syst</w:t>
      </w:r>
      <w:r>
        <w:t>, 23 (2017), pp. 300-315.</w:t>
      </w:r>
    </w:p>
    <w:p w14:paraId="2359DC79">
      <w:pPr>
        <w:pStyle w:val="25"/>
      </w:pPr>
      <w:r>
        <w:t xml:space="preserve">[4] B. Etter and A. P. Proach, </w:t>
      </w:r>
      <w:r>
        <w:rPr>
          <w:rStyle w:val="21"/>
        </w:rPr>
        <w:t>The Biosensor Handbook</w:t>
      </w:r>
      <w:r>
        <w:t>, 2</w:t>
      </w:r>
      <w:r>
        <w:rPr>
          <w:vertAlign w:val="superscript"/>
        </w:rPr>
        <w:t>nd</w:t>
      </w:r>
      <w:r>
        <w:t xml:space="preserve"> ed. (Singer, 2016), pp. 400-401.</w:t>
      </w:r>
    </w:p>
    <w:p w14:paraId="7B895E03"/>
    <w:sectPr>
      <w:pgSz w:w="12242" w:h="15842"/>
      <w:pgMar w:top="1418" w:right="1134" w:bottom="141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EFF" w:usb1="C000785B" w:usb2="00000009" w:usb3="00000000" w:csb0="400001FF" w:csb1="FFFF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SystemFonts/>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6A"/>
    <w:rsid w:val="00042305"/>
    <w:rsid w:val="00050E01"/>
    <w:rsid w:val="00061F8F"/>
    <w:rsid w:val="0008035B"/>
    <w:rsid w:val="000A21DE"/>
    <w:rsid w:val="000A7E16"/>
    <w:rsid w:val="000E7728"/>
    <w:rsid w:val="000F0676"/>
    <w:rsid w:val="0010646A"/>
    <w:rsid w:val="00120B41"/>
    <w:rsid w:val="00134D0A"/>
    <w:rsid w:val="001927F8"/>
    <w:rsid w:val="001E745F"/>
    <w:rsid w:val="001F0594"/>
    <w:rsid w:val="001F1A7E"/>
    <w:rsid w:val="00284EB7"/>
    <w:rsid w:val="002A7DF5"/>
    <w:rsid w:val="00323641"/>
    <w:rsid w:val="00455455"/>
    <w:rsid w:val="00473CF1"/>
    <w:rsid w:val="00474905"/>
    <w:rsid w:val="004A7997"/>
    <w:rsid w:val="004D288E"/>
    <w:rsid w:val="004D71BE"/>
    <w:rsid w:val="004F5A79"/>
    <w:rsid w:val="0052669F"/>
    <w:rsid w:val="00553711"/>
    <w:rsid w:val="00670965"/>
    <w:rsid w:val="00693F40"/>
    <w:rsid w:val="006A5A6D"/>
    <w:rsid w:val="006F093B"/>
    <w:rsid w:val="0071675A"/>
    <w:rsid w:val="00740256"/>
    <w:rsid w:val="007A68E8"/>
    <w:rsid w:val="007C7B47"/>
    <w:rsid w:val="007E0546"/>
    <w:rsid w:val="007F302E"/>
    <w:rsid w:val="00833705"/>
    <w:rsid w:val="00846A3B"/>
    <w:rsid w:val="00895DD3"/>
    <w:rsid w:val="008D6024"/>
    <w:rsid w:val="008F0328"/>
    <w:rsid w:val="008F40F6"/>
    <w:rsid w:val="00927376"/>
    <w:rsid w:val="00943A07"/>
    <w:rsid w:val="00984C79"/>
    <w:rsid w:val="00987C6E"/>
    <w:rsid w:val="009D5BDD"/>
    <w:rsid w:val="009F274D"/>
    <w:rsid w:val="00A1786E"/>
    <w:rsid w:val="00A91B3E"/>
    <w:rsid w:val="00AA559F"/>
    <w:rsid w:val="00AA6C68"/>
    <w:rsid w:val="00AF29AB"/>
    <w:rsid w:val="00B24D94"/>
    <w:rsid w:val="00B3734F"/>
    <w:rsid w:val="00BA33D1"/>
    <w:rsid w:val="00BB5427"/>
    <w:rsid w:val="00C07D52"/>
    <w:rsid w:val="00C16977"/>
    <w:rsid w:val="00C2195F"/>
    <w:rsid w:val="00C6064F"/>
    <w:rsid w:val="00CA0515"/>
    <w:rsid w:val="00CA59B1"/>
    <w:rsid w:val="00CB0640"/>
    <w:rsid w:val="00D91895"/>
    <w:rsid w:val="00D9566C"/>
    <w:rsid w:val="00DB0DF2"/>
    <w:rsid w:val="00DF5D70"/>
    <w:rsid w:val="00E07FBF"/>
    <w:rsid w:val="00E258A7"/>
    <w:rsid w:val="00E951AD"/>
    <w:rsid w:val="00EC1461"/>
    <w:rsid w:val="00ED1FBE"/>
    <w:rsid w:val="00EE0F7D"/>
    <w:rsid w:val="00F052E0"/>
    <w:rsid w:val="00F8306A"/>
    <w:rsid w:val="00F8599E"/>
    <w:rsid w:val="00F85ABE"/>
    <w:rsid w:val="00F90FAF"/>
    <w:rsid w:val="00FA03D8"/>
    <w:rsid w:val="00FB5DEC"/>
    <w:rsid w:val="00FF2D27"/>
    <w:rsid w:val="4FD156ED"/>
    <w:rsid w:val="64F774EF"/>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Cs w:val="24"/>
      <w:lang w:val="en-US" w:eastAsia="ja-JP" w:bidi="ar-SA"/>
    </w:rPr>
  </w:style>
  <w:style w:type="paragraph" w:styleId="2">
    <w:name w:val="heading 2"/>
    <w:basedOn w:val="1"/>
    <w:next w:val="1"/>
    <w:qFormat/>
    <w:uiPriority w:val="0"/>
    <w:pPr>
      <w:keepNext/>
      <w:spacing w:before="240" w:after="60"/>
      <w:outlineLvl w:val="1"/>
    </w:pPr>
    <w:rPr>
      <w:rFonts w:ascii="Arial" w:hAnsi="Arial"/>
      <w:b/>
      <w:i/>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semiHidden/>
    <w:unhideWhenUsed/>
    <w:qFormat/>
    <w:uiPriority w:val="99"/>
    <w:pPr>
      <w:spacing w:after="120"/>
    </w:pPr>
    <w:rPr>
      <w:rFonts w:ascii="Cambria" w:hAnsi="Cambria"/>
      <w:sz w:val="24"/>
      <w:szCs w:val="20"/>
    </w:rPr>
  </w:style>
  <w:style w:type="paragraph" w:styleId="4">
    <w:name w:val="footer"/>
    <w:basedOn w:val="1"/>
    <w:link w:val="28"/>
    <w:unhideWhenUsed/>
    <w:uiPriority w:val="99"/>
    <w:pPr>
      <w:tabs>
        <w:tab w:val="center" w:pos="4320"/>
        <w:tab w:val="right" w:pos="8640"/>
      </w:tabs>
    </w:pPr>
  </w:style>
  <w:style w:type="paragraph" w:styleId="5">
    <w:name w:val="header"/>
    <w:basedOn w:val="1"/>
    <w:link w:val="27"/>
    <w:unhideWhenUsed/>
    <w:uiPriority w:val="99"/>
    <w:pPr>
      <w:tabs>
        <w:tab w:val="center" w:pos="4320"/>
        <w:tab w:val="right" w:pos="8640"/>
      </w:tabs>
    </w:pPr>
  </w:style>
  <w:style w:type="paragraph" w:customStyle="1" w:styleId="8">
    <w:name w:val="TRANS Affiliations"/>
    <w:basedOn w:val="1"/>
    <w:qFormat/>
    <w:uiPriority w:val="0"/>
    <w:pPr>
      <w:jc w:val="center"/>
    </w:pPr>
    <w:rPr>
      <w:rFonts w:ascii="Cambria" w:hAnsi="Cambria"/>
      <w:sz w:val="24"/>
      <w:szCs w:val="20"/>
    </w:rPr>
  </w:style>
  <w:style w:type="paragraph" w:customStyle="1" w:styleId="9">
    <w:name w:val="MFG Header"/>
    <w:basedOn w:val="1"/>
    <w:qFormat/>
    <w:uiPriority w:val="0"/>
    <w:pPr>
      <w:widowControl w:val="0"/>
      <w:tabs>
        <w:tab w:val="left" w:pos="5040"/>
        <w:tab w:val="left" w:pos="9000"/>
      </w:tabs>
      <w:autoSpaceDE w:val="0"/>
      <w:autoSpaceDN w:val="0"/>
      <w:adjustRightInd w:val="0"/>
    </w:pPr>
    <w:rPr>
      <w:rFonts w:ascii="Times" w:hAnsi="Times" w:eastAsia="Times New Roman"/>
      <w:b/>
      <w:color w:val="231F20"/>
      <w:sz w:val="18"/>
      <w:szCs w:val="20"/>
    </w:rPr>
  </w:style>
  <w:style w:type="paragraph" w:customStyle="1" w:styleId="10">
    <w:name w:val="MFG Body"/>
    <w:basedOn w:val="3"/>
    <w:qFormat/>
    <w:uiPriority w:val="0"/>
    <w:pPr>
      <w:widowControl w:val="0"/>
      <w:autoSpaceDE w:val="0"/>
      <w:autoSpaceDN w:val="0"/>
      <w:adjustRightInd w:val="0"/>
      <w:spacing w:after="0"/>
    </w:pPr>
    <w:rPr>
      <w:rFonts w:ascii="Times" w:hAnsi="Times" w:eastAsia="Times New Roman"/>
      <w:color w:val="231F20"/>
      <w:sz w:val="20"/>
    </w:rPr>
  </w:style>
  <w:style w:type="character" w:customStyle="1" w:styleId="11">
    <w:name w:val="本文 (文字)"/>
    <w:link w:val="3"/>
    <w:semiHidden/>
    <w:qFormat/>
    <w:uiPriority w:val="99"/>
    <w:rPr>
      <w:sz w:val="24"/>
    </w:rPr>
  </w:style>
  <w:style w:type="paragraph" w:customStyle="1" w:styleId="12">
    <w:name w:val="MFG Caption"/>
    <w:basedOn w:val="1"/>
    <w:qFormat/>
    <w:uiPriority w:val="0"/>
    <w:pPr>
      <w:widowControl w:val="0"/>
      <w:autoSpaceDE w:val="0"/>
      <w:autoSpaceDN w:val="0"/>
      <w:adjustRightInd w:val="0"/>
    </w:pPr>
    <w:rPr>
      <w:rFonts w:ascii="Times" w:hAnsi="Times" w:eastAsia="Times"/>
      <w:i/>
      <w:szCs w:val="20"/>
    </w:rPr>
  </w:style>
  <w:style w:type="paragraph" w:customStyle="1" w:styleId="13">
    <w:name w:val="MFG References"/>
    <w:basedOn w:val="1"/>
    <w:qFormat/>
    <w:uiPriority w:val="0"/>
    <w:pPr>
      <w:widowControl w:val="0"/>
      <w:autoSpaceDE w:val="0"/>
      <w:autoSpaceDN w:val="0"/>
      <w:adjustRightInd w:val="0"/>
    </w:pPr>
    <w:rPr>
      <w:rFonts w:ascii="Times" w:hAnsi="Times" w:eastAsia="Times New Roman"/>
      <w:color w:val="231F20"/>
      <w:sz w:val="24"/>
      <w:szCs w:val="20"/>
    </w:rPr>
  </w:style>
  <w:style w:type="paragraph" w:customStyle="1" w:styleId="14">
    <w:name w:val="Abstract category"/>
    <w:basedOn w:val="1"/>
    <w:qFormat/>
    <w:uiPriority w:val="0"/>
    <w:pPr>
      <w:widowControl w:val="0"/>
      <w:tabs>
        <w:tab w:val="left" w:pos="5040"/>
        <w:tab w:val="left" w:pos="9000"/>
      </w:tabs>
      <w:autoSpaceDE w:val="0"/>
      <w:autoSpaceDN w:val="0"/>
      <w:adjustRightInd w:val="0"/>
    </w:pPr>
    <w:rPr>
      <w:rFonts w:ascii="Times" w:hAnsi="Times" w:eastAsia="Times New Roman"/>
      <w:b/>
      <w:color w:val="231F20"/>
      <w:sz w:val="18"/>
      <w:szCs w:val="20"/>
      <w:lang w:eastAsia="en-US"/>
    </w:rPr>
  </w:style>
  <w:style w:type="paragraph" w:customStyle="1" w:styleId="15">
    <w:name w:val="Abstract title"/>
    <w:basedOn w:val="1"/>
    <w:autoRedefine/>
    <w:qFormat/>
    <w:uiPriority w:val="0"/>
    <w:pPr>
      <w:widowControl w:val="0"/>
      <w:autoSpaceDE w:val="0"/>
      <w:autoSpaceDN w:val="0"/>
      <w:adjustRightInd w:val="0"/>
      <w:jc w:val="center"/>
    </w:pPr>
    <w:rPr>
      <w:rFonts w:ascii="Times" w:hAnsi="Times" w:eastAsia="Times New Roman"/>
      <w:b/>
      <w:color w:val="231F20"/>
      <w:sz w:val="28"/>
      <w:szCs w:val="28"/>
      <w:lang w:eastAsia="en-US"/>
    </w:rPr>
  </w:style>
  <w:style w:type="paragraph" w:customStyle="1" w:styleId="16">
    <w:name w:val="Body Text1"/>
    <w:basedOn w:val="1"/>
    <w:qFormat/>
    <w:uiPriority w:val="0"/>
    <w:pPr>
      <w:widowControl w:val="0"/>
      <w:autoSpaceDE w:val="0"/>
      <w:autoSpaceDN w:val="0"/>
      <w:adjustRightInd w:val="0"/>
      <w:spacing w:after="120"/>
      <w:jc w:val="both"/>
    </w:pPr>
    <w:rPr>
      <w:rFonts w:eastAsia="Times New Roman"/>
      <w:color w:val="231F20"/>
      <w:szCs w:val="20"/>
      <w:lang w:eastAsia="en-US"/>
    </w:rPr>
  </w:style>
  <w:style w:type="character" w:customStyle="1" w:styleId="17">
    <w:name w:val="Bold"/>
    <w:qFormat/>
    <w:uiPriority w:val="0"/>
    <w:rPr>
      <w:b/>
    </w:rPr>
  </w:style>
  <w:style w:type="paragraph" w:customStyle="1" w:styleId="18">
    <w:name w:val="Word count"/>
    <w:basedOn w:val="1"/>
    <w:next w:val="1"/>
    <w:autoRedefine/>
    <w:qFormat/>
    <w:uiPriority w:val="0"/>
    <w:pPr>
      <w:widowControl w:val="0"/>
      <w:autoSpaceDE w:val="0"/>
      <w:autoSpaceDN w:val="0"/>
      <w:adjustRightInd w:val="0"/>
      <w:spacing w:before="240" w:after="120"/>
    </w:pPr>
    <w:rPr>
      <w:rFonts w:ascii="Times" w:hAnsi="Times" w:eastAsia="Times New Roman"/>
      <w:b/>
      <w:color w:val="231F20"/>
      <w:szCs w:val="20"/>
      <w:lang w:eastAsia="en-US"/>
    </w:rPr>
  </w:style>
  <w:style w:type="paragraph" w:customStyle="1" w:styleId="19">
    <w:name w:val="Table caption"/>
    <w:basedOn w:val="20"/>
    <w:next w:val="1"/>
    <w:qFormat/>
    <w:uiPriority w:val="0"/>
    <w:pPr>
      <w:spacing w:before="0" w:after="120"/>
      <w:ind w:right="261"/>
    </w:pPr>
    <w:rPr>
      <w:rFonts w:eastAsia="Times"/>
      <w:szCs w:val="18"/>
      <w:lang w:eastAsia="en-US"/>
    </w:rPr>
  </w:style>
  <w:style w:type="paragraph" w:customStyle="1" w:styleId="20">
    <w:name w:val="Figure caption"/>
    <w:basedOn w:val="1"/>
    <w:qFormat/>
    <w:uiPriority w:val="0"/>
    <w:pPr>
      <w:spacing w:before="120"/>
    </w:pPr>
    <w:rPr>
      <w:i/>
      <w:szCs w:val="20"/>
    </w:rPr>
  </w:style>
  <w:style w:type="character" w:customStyle="1" w:styleId="21">
    <w:name w:val="Italic"/>
    <w:qFormat/>
    <w:uiPriority w:val="0"/>
    <w:rPr>
      <w:i/>
    </w:rPr>
  </w:style>
  <w:style w:type="paragraph" w:customStyle="1" w:styleId="22">
    <w:name w:val="Introduction paragraph"/>
    <w:basedOn w:val="1"/>
    <w:next w:val="16"/>
    <w:uiPriority w:val="0"/>
    <w:pPr>
      <w:spacing w:after="120"/>
      <w:jc w:val="both"/>
    </w:pPr>
    <w:rPr>
      <w:iCs/>
      <w:szCs w:val="20"/>
    </w:rPr>
  </w:style>
  <w:style w:type="paragraph" w:customStyle="1" w:styleId="23">
    <w:name w:val="Comment (to be deleted)"/>
    <w:basedOn w:val="1"/>
    <w:link w:val="26"/>
    <w:semiHidden/>
    <w:qFormat/>
    <w:uiPriority w:val="0"/>
    <w:pPr>
      <w:widowControl w:val="0"/>
      <w:tabs>
        <w:tab w:val="left" w:pos="0"/>
        <w:tab w:val="center" w:pos="5103"/>
        <w:tab w:val="right" w:pos="9639"/>
      </w:tabs>
      <w:autoSpaceDE w:val="0"/>
      <w:autoSpaceDN w:val="0"/>
      <w:adjustRightInd w:val="0"/>
      <w:spacing w:after="120"/>
      <w:jc w:val="right"/>
    </w:pPr>
    <w:rPr>
      <w:rFonts w:eastAsia="Times New Roman"/>
      <w:i/>
      <w:color w:val="231F20"/>
      <w:sz w:val="18"/>
      <w:szCs w:val="17"/>
      <w:lang w:eastAsia="en-US"/>
    </w:rPr>
  </w:style>
  <w:style w:type="paragraph" w:customStyle="1" w:styleId="24">
    <w:name w:val="Table text"/>
    <w:basedOn w:val="1"/>
    <w:uiPriority w:val="0"/>
    <w:pPr>
      <w:widowControl w:val="0"/>
      <w:autoSpaceDE w:val="0"/>
      <w:autoSpaceDN w:val="0"/>
      <w:adjustRightInd w:val="0"/>
      <w:spacing w:before="60" w:after="60"/>
      <w:jc w:val="center"/>
    </w:pPr>
    <w:rPr>
      <w:rFonts w:eastAsia="Times New Roman"/>
      <w:color w:val="231F20"/>
      <w:szCs w:val="21"/>
      <w:lang w:eastAsia="en-US"/>
    </w:rPr>
  </w:style>
  <w:style w:type="paragraph" w:customStyle="1" w:styleId="25">
    <w:name w:val="References"/>
    <w:basedOn w:val="16"/>
    <w:uiPriority w:val="0"/>
    <w:pPr>
      <w:spacing w:after="0"/>
      <w:jc w:val="left"/>
    </w:pPr>
  </w:style>
  <w:style w:type="character" w:customStyle="1" w:styleId="26">
    <w:name w:val="Comment (to be deleted) Char"/>
    <w:link w:val="23"/>
    <w:semiHidden/>
    <w:qFormat/>
    <w:uiPriority w:val="0"/>
    <w:rPr>
      <w:rFonts w:ascii="Times New Roman" w:hAnsi="Times New Roman" w:eastAsia="Times New Roman" w:cs="Times New Roman"/>
      <w:i/>
      <w:color w:val="231F20"/>
      <w:sz w:val="18"/>
      <w:szCs w:val="17"/>
      <w:lang w:eastAsia="en-US"/>
    </w:rPr>
  </w:style>
  <w:style w:type="character" w:customStyle="1" w:styleId="27">
    <w:name w:val="ヘッダー (文字)"/>
    <w:link w:val="5"/>
    <w:qFormat/>
    <w:uiPriority w:val="99"/>
    <w:rPr>
      <w:rFonts w:ascii="Times New Roman" w:hAnsi="Times New Roman" w:eastAsia="MS Mincho" w:cs="Times New Roman"/>
      <w:szCs w:val="24"/>
    </w:rPr>
  </w:style>
  <w:style w:type="character" w:customStyle="1" w:styleId="28">
    <w:name w:val="フッター (文字)"/>
    <w:link w:val="4"/>
    <w:uiPriority w:val="99"/>
    <w:rPr>
      <w:rFonts w:ascii="Times New Roman" w:hAnsi="Times New Roman" w:eastAsia="MS Mincho" w:cs="Times New Roman"/>
      <w:szCs w:val="24"/>
    </w:rPr>
  </w:style>
  <w:style w:type="paragraph" w:customStyle="1" w:styleId="29">
    <w:name w:val="Affiliation"/>
    <w:basedOn w:val="1"/>
    <w:qFormat/>
    <w:uiPriority w:val="0"/>
    <w:pPr>
      <w:jc w:val="center"/>
    </w:pPr>
    <w:rPr>
      <w:i/>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2690</Characters>
  <Lines>23</Lines>
  <Paragraphs>6</Paragraphs>
  <TotalTime>0</TotalTime>
  <ScaleCrop>false</ScaleCrop>
  <LinksUpToDate>false</LinksUpToDate>
  <CharactersWithSpaces>3168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2023-10-27T08:26:00Z</dcterms:created>
  <dcterms:modified xsi:type="dcterms:W3CDTF">2025-10-10T09:41:49Z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eyJoZGlkIjoiMzEwNTM5NzYwMDRjMzkwZTVkZjY2ODkwMGIxNGU0OTUiLCJ1c2VySWQiOiIzMDU4MDU0NjEifQ==</vt:lpwstr>
  </property>
  <property fmtid="{D5CDD505-2E9C-101B-9397-08002B2CF9AE}" pid="3" name="KSOProductBuildVer">
    <vt:lpwstr>2052-12.1.0.22525</vt:lpwstr>
  </property>
  <property fmtid="{D5CDD505-2E9C-101B-9397-08002B2CF9AE}" pid="4" name="ICV">
    <vt:lpwstr>BD97402E91C34FA8B0D21F5B8C05C3ED_12</vt:lpwstr>
  </property>
</Properties>
</file>